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1" w:tblpY="-1440"/>
        <w:tblW w:w="6545" w:type="pct"/>
        <w:tblCellSpacing w:w="0" w:type="dxa"/>
        <w:tblCellMar>
          <w:left w:w="0" w:type="dxa"/>
          <w:right w:w="0" w:type="dxa"/>
        </w:tblCellMar>
        <w:tblLook w:val="04A0" w:firstRow="1" w:lastRow="0" w:firstColumn="1" w:lastColumn="0" w:noHBand="0" w:noVBand="1"/>
      </w:tblPr>
      <w:tblGrid>
        <w:gridCol w:w="12107"/>
        <w:gridCol w:w="145"/>
      </w:tblGrid>
      <w:tr w:rsidR="00DB65A2" w14:paraId="3EC71C92" w14:textId="77777777" w:rsidTr="00814FDD">
        <w:trPr>
          <w:trHeight w:val="2460"/>
          <w:tblCellSpacing w:w="0" w:type="dxa"/>
        </w:trPr>
        <w:tc>
          <w:tcPr>
            <w:tcW w:w="4941" w:type="pct"/>
            <w:tcMar>
              <w:top w:w="0" w:type="dxa"/>
              <w:left w:w="30" w:type="dxa"/>
              <w:bottom w:w="0" w:type="dxa"/>
              <w:right w:w="0" w:type="dxa"/>
            </w:tcMar>
            <w:vAlign w:val="center"/>
            <w:hideMark/>
          </w:tcPr>
          <w:p w14:paraId="3494DE35" w14:textId="771F3DEF" w:rsidR="00DB65A2" w:rsidRDefault="00DB65A2" w:rsidP="00DB65A2">
            <w:pPr>
              <w:spacing w:after="0"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14:anchorId="588251FF" wp14:editId="72886F35">
                  <wp:extent cx="304800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123950"/>
                          </a:xfrm>
                          <a:prstGeom prst="rect">
                            <a:avLst/>
                          </a:prstGeom>
                          <a:noFill/>
                          <a:ln>
                            <a:noFill/>
                          </a:ln>
                        </pic:spPr>
                      </pic:pic>
                    </a:graphicData>
                  </a:graphic>
                </wp:inline>
              </w:drawing>
            </w:r>
            <w:r>
              <w:rPr>
                <w:rFonts w:ascii="Verdana" w:eastAsia="Times New Roman" w:hAnsi="Verdana" w:cs="Times New Roman"/>
                <w:color w:val="000000"/>
                <w:sz w:val="24"/>
                <w:szCs w:val="24"/>
              </w:rPr>
              <w:t xml:space="preserve">                                </w:t>
            </w:r>
            <w:r>
              <w:rPr>
                <w:noProof/>
                <w:lang w:val="en"/>
              </w:rPr>
              <w:drawing>
                <wp:inline distT="0" distB="0" distL="0" distR="0" wp14:anchorId="1A908040" wp14:editId="4EB24498">
                  <wp:extent cx="1581150" cy="1438275"/>
                  <wp:effectExtent l="0" t="0" r="0" b="9525"/>
                  <wp:docPr id="1" name="Picture 1" descr="Pro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ject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1438275"/>
                          </a:xfrm>
                          <a:prstGeom prst="rect">
                            <a:avLst/>
                          </a:prstGeom>
                          <a:noFill/>
                          <a:ln>
                            <a:noFill/>
                          </a:ln>
                        </pic:spPr>
                      </pic:pic>
                    </a:graphicData>
                  </a:graphic>
                </wp:inline>
              </w:drawing>
            </w:r>
            <w:r>
              <w:rPr>
                <w:rFonts w:ascii="Verdana" w:eastAsia="Times New Roman" w:hAnsi="Verdana" w:cs="Times New Roman"/>
                <w:color w:val="000000"/>
                <w:sz w:val="24"/>
                <w:szCs w:val="24"/>
                <w:lang w:val="en"/>
              </w:rPr>
              <w:t xml:space="preserve"> </w:t>
            </w:r>
          </w:p>
          <w:tbl>
            <w:tblPr>
              <w:tblW w:w="4995" w:type="pct"/>
              <w:tblCellSpacing w:w="0" w:type="dxa"/>
              <w:tblCellMar>
                <w:left w:w="0" w:type="dxa"/>
                <w:right w:w="0" w:type="dxa"/>
              </w:tblCellMar>
              <w:tblLook w:val="04A0" w:firstRow="1" w:lastRow="0" w:firstColumn="1" w:lastColumn="0" w:noHBand="0" w:noVBand="1"/>
            </w:tblPr>
            <w:tblGrid>
              <w:gridCol w:w="46"/>
              <w:gridCol w:w="12019"/>
            </w:tblGrid>
            <w:tr w:rsidR="00DB65A2" w14:paraId="4445F5F4" w14:textId="77777777" w:rsidTr="00814FDD">
              <w:trPr>
                <w:trHeight w:val="68"/>
                <w:tblCellSpacing w:w="0" w:type="dxa"/>
              </w:trPr>
              <w:tc>
                <w:tcPr>
                  <w:tcW w:w="0" w:type="auto"/>
                  <w:tcMar>
                    <w:top w:w="0" w:type="dxa"/>
                    <w:left w:w="30" w:type="dxa"/>
                    <w:bottom w:w="0" w:type="dxa"/>
                    <w:right w:w="0" w:type="dxa"/>
                  </w:tcMar>
                  <w:vAlign w:val="center"/>
                  <w:hideMark/>
                </w:tcPr>
                <w:p w14:paraId="4E1D719E" w14:textId="77777777" w:rsidR="00DB65A2" w:rsidRDefault="00DB65A2" w:rsidP="00DB65A2">
                  <w:pPr>
                    <w:framePr w:hSpace="180" w:wrap="around" w:hAnchor="page" w:x="1" w:y="-1440"/>
                    <w:rPr>
                      <w:rFonts w:ascii="Verdana" w:eastAsia="Times New Roman" w:hAnsi="Verdana" w:cs="Times New Roman"/>
                      <w:color w:val="000000"/>
                      <w:sz w:val="24"/>
                      <w:szCs w:val="24"/>
                    </w:rPr>
                  </w:pPr>
                </w:p>
              </w:tc>
              <w:tc>
                <w:tcPr>
                  <w:tcW w:w="4981" w:type="pct"/>
                  <w:tcMar>
                    <w:top w:w="60" w:type="dxa"/>
                    <w:left w:w="90" w:type="dxa"/>
                    <w:bottom w:w="105" w:type="dxa"/>
                    <w:right w:w="0" w:type="dxa"/>
                  </w:tcMar>
                  <w:vAlign w:val="center"/>
                  <w:hideMark/>
                </w:tcPr>
                <w:p w14:paraId="5A9C967C" w14:textId="77777777" w:rsidR="00DB65A2" w:rsidRDefault="00DB65A2" w:rsidP="00DB65A2">
                  <w:pPr>
                    <w:pStyle w:val="Heading1"/>
                    <w:framePr w:hSpace="180" w:wrap="around" w:hAnchor="page" w:x="1" w:y="-1440"/>
                    <w:spacing w:before="0" w:beforeAutospacing="0" w:after="0" w:afterAutospacing="0" w:line="256" w:lineRule="auto"/>
                    <w:textAlignment w:val="center"/>
                    <w:rPr>
                      <w:rFonts w:ascii="Verdana" w:hAnsi="Verdana"/>
                      <w:color w:val="666666"/>
                      <w:sz w:val="22"/>
                      <w:szCs w:val="22"/>
                    </w:rPr>
                  </w:pPr>
                  <w:hyperlink r:id="rId6" w:history="1">
                    <w:r>
                      <w:rPr>
                        <w:rStyle w:val="Hyperlink"/>
                        <w:rFonts w:ascii="Verdana" w:hAnsi="Verdana"/>
                        <w:color w:val="666666"/>
                        <w:sz w:val="22"/>
                        <w:szCs w:val="22"/>
                      </w:rPr>
                      <w:t xml:space="preserve">The Low Country of SC's Corvette Club </w:t>
                    </w:r>
                  </w:hyperlink>
                </w:p>
              </w:tc>
            </w:tr>
          </w:tbl>
          <w:p w14:paraId="4AF9627D" w14:textId="77777777" w:rsidR="00DB65A2" w:rsidRDefault="00DB65A2" w:rsidP="00DB65A2">
            <w:pPr>
              <w:spacing w:after="0"/>
            </w:pPr>
          </w:p>
        </w:tc>
        <w:tc>
          <w:tcPr>
            <w:tcW w:w="59" w:type="pct"/>
            <w:tcMar>
              <w:top w:w="60" w:type="dxa"/>
              <w:left w:w="90" w:type="dxa"/>
              <w:bottom w:w="105" w:type="dxa"/>
              <w:right w:w="0" w:type="dxa"/>
            </w:tcMar>
            <w:vAlign w:val="center"/>
            <w:hideMark/>
          </w:tcPr>
          <w:p w14:paraId="5C442EE0" w14:textId="77777777" w:rsidR="00DB65A2" w:rsidRDefault="00DB65A2" w:rsidP="00DB65A2">
            <w:pPr>
              <w:spacing w:after="0"/>
              <w:rPr>
                <w:sz w:val="20"/>
                <w:szCs w:val="20"/>
              </w:rPr>
            </w:pPr>
          </w:p>
        </w:tc>
      </w:tr>
    </w:tbl>
    <w:p w14:paraId="0C123307" w14:textId="3945F137" w:rsidR="00DB65A2" w:rsidRPr="00DB65A2" w:rsidRDefault="00DB65A2">
      <w:pPr>
        <w:rPr>
          <w:sz w:val="28"/>
          <w:szCs w:val="28"/>
        </w:rPr>
      </w:pPr>
      <w:r w:rsidRPr="00DB65A2">
        <w:rPr>
          <w:sz w:val="28"/>
          <w:szCs w:val="28"/>
        </w:rPr>
        <w:t>Meeting Minutes from May 12, 2021</w:t>
      </w:r>
      <w:r>
        <w:rPr>
          <w:sz w:val="28"/>
          <w:szCs w:val="28"/>
        </w:rPr>
        <w:t xml:space="preserve"> – SlapFish Restaurant</w:t>
      </w:r>
    </w:p>
    <w:p w14:paraId="4FE05595" w14:textId="68C25B82" w:rsidR="00204AC7" w:rsidRDefault="00DB65A2">
      <w:r>
        <w:t>Meeting called to order by President Bert DeFazio at 5:30pm</w:t>
      </w:r>
      <w:r w:rsidR="00204AC7">
        <w:t>.  28 members attended.</w:t>
      </w:r>
    </w:p>
    <w:p w14:paraId="7A7BFBF6" w14:textId="0EDE47B4" w:rsidR="00DB65A2" w:rsidRDefault="00DB65A2">
      <w:r>
        <w:t xml:space="preserve">Bert introduced new members and also recognized the owner of SlapFish </w:t>
      </w:r>
      <w:r w:rsidR="00204AC7">
        <w:t>David Lom</w:t>
      </w:r>
      <w:r>
        <w:t>as</w:t>
      </w:r>
      <w:r w:rsidR="00204AC7">
        <w:t>ney as</w:t>
      </w:r>
      <w:r>
        <w:t xml:space="preserve"> our latest new member.  We now have 19 new members since January 2021.  Total </w:t>
      </w:r>
      <w:r w:rsidR="00041D6E">
        <w:t xml:space="preserve">family </w:t>
      </w:r>
      <w:r>
        <w:t xml:space="preserve">membership is </w:t>
      </w:r>
      <w:r w:rsidR="00041D6E">
        <w:t>58</w:t>
      </w:r>
      <w:r w:rsidR="00347282">
        <w:t>.</w:t>
      </w:r>
    </w:p>
    <w:p w14:paraId="4DD9B09B" w14:textId="56C1BD34" w:rsidR="00347282" w:rsidRDefault="00347282">
      <w:r>
        <w:t xml:space="preserve">Thanked </w:t>
      </w:r>
      <w:r w:rsidR="00DB65A2">
        <w:t>Party Patt</w:t>
      </w:r>
      <w:r>
        <w:t>y for setting up the meeting venue and she also announce</w:t>
      </w:r>
      <w:r w:rsidR="00204AC7">
        <w:t>d</w:t>
      </w:r>
      <w:r>
        <w:t xml:space="preserve"> the next meeting will be at Olive Garden in Bluffton on June 9</w:t>
      </w:r>
      <w:r w:rsidRPr="00347282">
        <w:rPr>
          <w:vertAlign w:val="superscript"/>
        </w:rPr>
        <w:t>th</w:t>
      </w:r>
      <w:r>
        <w:t>, 5:30pm</w:t>
      </w:r>
      <w:r w:rsidR="00204AC7">
        <w:t xml:space="preserve">.  Please RSVP to </w:t>
      </w:r>
      <w:hyperlink r:id="rId7" w:history="1">
        <w:r w:rsidR="00204AC7" w:rsidRPr="00A67A57">
          <w:rPr>
            <w:rStyle w:val="Hyperlink"/>
          </w:rPr>
          <w:t>marvpatty@gmail.com</w:t>
        </w:r>
      </w:hyperlink>
      <w:r w:rsidR="00204AC7">
        <w:t xml:space="preserve">  before June </w:t>
      </w:r>
      <w:r w:rsidR="00041D6E">
        <w:t>6</w:t>
      </w:r>
      <w:r w:rsidR="00041D6E" w:rsidRPr="00041D6E">
        <w:rPr>
          <w:vertAlign w:val="superscript"/>
        </w:rPr>
        <w:t>th</w:t>
      </w:r>
      <w:r w:rsidR="00041D6E">
        <w:t>.</w:t>
      </w:r>
      <w:r w:rsidR="00204AC7">
        <w:t xml:space="preserve"> </w:t>
      </w:r>
    </w:p>
    <w:p w14:paraId="484B8367" w14:textId="12433D31" w:rsidR="00347282" w:rsidRDefault="00347282">
      <w:r>
        <w:t>Fred spoke about our successful day trip to Aiken SC on May 1</w:t>
      </w:r>
      <w:r w:rsidRPr="00347282">
        <w:rPr>
          <w:vertAlign w:val="superscript"/>
        </w:rPr>
        <w:t>st</w:t>
      </w:r>
      <w:r>
        <w:t>.  16 cars attended</w:t>
      </w:r>
      <w:r w:rsidR="00204AC7">
        <w:t xml:space="preserve"> and great time was had by all</w:t>
      </w:r>
      <w:r>
        <w:t xml:space="preserve">.  He also mentioned planning some more day trips in the near future.  He is looking at a day trip to Darien and the only other planned event </w:t>
      </w:r>
      <w:r w:rsidR="00204AC7">
        <w:t xml:space="preserve">right now </w:t>
      </w:r>
      <w:r>
        <w:t xml:space="preserve">is Edisto Beach </w:t>
      </w:r>
      <w:r w:rsidR="00204AC7">
        <w:t xml:space="preserve">Car Show in December.  Bert asked for a show of hands if you like these events and it was unanimous. </w:t>
      </w:r>
      <w:r>
        <w:t xml:space="preserve"> Fred and Cheryl put a lot of work into planning these events so when the time comes </w:t>
      </w:r>
      <w:r w:rsidR="00204AC7">
        <w:t xml:space="preserve">to sign up, </w:t>
      </w:r>
      <w:r>
        <w:t>we need to make sure we RSVP and show up as planned.  Bert also mentioned that when we leave these trips and are headed back home, we should make sure that everyone is counted for and ready to go.  Once in awhile we do have breakdowns so just take a minute to look around before you leave.</w:t>
      </w:r>
    </w:p>
    <w:p w14:paraId="1238DACD" w14:textId="6122D36C" w:rsidR="00347282" w:rsidRDefault="00347282">
      <w:r>
        <w:t xml:space="preserve">Update- Bowling Green Factory is shut down once again so no new Corvettes for </w:t>
      </w:r>
      <w:r w:rsidR="00814FDD">
        <w:t>a while</w:t>
      </w:r>
      <w:r>
        <w:t>….sorry Kevin &amp; Linda!</w:t>
      </w:r>
    </w:p>
    <w:p w14:paraId="2C8146C7" w14:textId="1C8C77B8" w:rsidR="00041D6E" w:rsidRDefault="00814FDD">
      <w:r>
        <w:t>Treasurer’s</w:t>
      </w:r>
      <w:r w:rsidR="00041D6E">
        <w:t xml:space="preserve"> report – Balance in account $3203.95.  We still have some members that have not paid their 2021 dues and also expecting a few more new memberships.</w:t>
      </w:r>
    </w:p>
    <w:p w14:paraId="5AA02E24" w14:textId="2CDF65C1" w:rsidR="00041D6E" w:rsidRDefault="00041D6E">
      <w:r>
        <w:t xml:space="preserve">Margie showed a picture of the new badge design and asked for approval.  It was </w:t>
      </w:r>
      <w:r w:rsidR="00814FDD">
        <w:t>unanimous</w:t>
      </w:r>
      <w:r>
        <w:t>.  Badges will be ordered no later than 5/17/21.  They are round with magnets.</w:t>
      </w:r>
    </w:p>
    <w:p w14:paraId="23897A05" w14:textId="092779EB" w:rsidR="00041D6E" w:rsidRDefault="00041D6E">
      <w:r>
        <w:rPr>
          <w:noProof/>
        </w:rPr>
        <w:drawing>
          <wp:inline distT="0" distB="0" distL="0" distR="0" wp14:anchorId="4A7CE46B" wp14:editId="230E61F0">
            <wp:extent cx="1457325" cy="12287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57325" cy="1228725"/>
                    </a:xfrm>
                    <a:prstGeom prst="rect">
                      <a:avLst/>
                    </a:prstGeom>
                    <a:noFill/>
                    <a:ln>
                      <a:noFill/>
                    </a:ln>
                  </pic:spPr>
                </pic:pic>
              </a:graphicData>
            </a:graphic>
          </wp:inline>
        </w:drawing>
      </w:r>
    </w:p>
    <w:p w14:paraId="5D18E811" w14:textId="36F7FE88" w:rsidR="00814FDD" w:rsidRDefault="00347282">
      <w:r>
        <w:t xml:space="preserve">    </w:t>
      </w:r>
      <w:r w:rsidR="00041D6E">
        <w:t>We have all of the cars needed for the Concours de Elegance in November.</w:t>
      </w:r>
      <w:r w:rsidR="00814FDD">
        <w:t xml:space="preserve">  If you had wanted to go but did not sign up, let me know and I will put your name on a waiting list.  Coincidently I was able to get at least one car for each generation and this includes some women owners as well.  Thanks</w:t>
      </w:r>
    </w:p>
    <w:p w14:paraId="376BCEB1" w14:textId="3DE52056" w:rsidR="00814FDD" w:rsidRDefault="00814FDD">
      <w:r>
        <w:t xml:space="preserve">As a reminder, we still have some shirts and jackets.  Those if you that have ordered should receive by our next meeting. </w:t>
      </w:r>
    </w:p>
    <w:p w14:paraId="3C60E39B" w14:textId="56BD4E25" w:rsidR="00814FDD" w:rsidRDefault="00814FDD">
      <w:r>
        <w:t>Margie Steffes</w:t>
      </w:r>
    </w:p>
    <w:p w14:paraId="031EFC2F" w14:textId="77777777" w:rsidR="00814FDD" w:rsidRDefault="00814FDD"/>
    <w:p w14:paraId="1BBEA59D" w14:textId="77777777" w:rsidR="00814FDD" w:rsidRDefault="00814FDD"/>
    <w:p w14:paraId="01DEAFCF" w14:textId="439242C9" w:rsidR="00DB65A2" w:rsidRDefault="00814FDD">
      <w:r>
        <w:t xml:space="preserve"> </w:t>
      </w:r>
    </w:p>
    <w:sectPr w:rsidR="00DB6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A2"/>
    <w:rsid w:val="00041D6E"/>
    <w:rsid w:val="001E5B2F"/>
    <w:rsid w:val="00204AC7"/>
    <w:rsid w:val="00347282"/>
    <w:rsid w:val="00814FDD"/>
    <w:rsid w:val="00DB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BA91"/>
  <w15:chartTrackingRefBased/>
  <w15:docId w15:val="{BEC5E683-0F17-488B-AE6C-68F5C886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5A2"/>
    <w:pPr>
      <w:spacing w:line="256" w:lineRule="auto"/>
    </w:pPr>
  </w:style>
  <w:style w:type="paragraph" w:styleId="Heading1">
    <w:name w:val="heading 1"/>
    <w:basedOn w:val="Normal"/>
    <w:link w:val="Heading1Char"/>
    <w:uiPriority w:val="9"/>
    <w:qFormat/>
    <w:rsid w:val="00DB65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5A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B65A2"/>
    <w:rPr>
      <w:color w:val="0000FF"/>
      <w:u w:val="single"/>
    </w:rPr>
  </w:style>
  <w:style w:type="character" w:styleId="UnresolvedMention">
    <w:name w:val="Unresolved Mention"/>
    <w:basedOn w:val="DefaultParagraphFont"/>
    <w:uiPriority w:val="99"/>
    <w:semiHidden/>
    <w:unhideWhenUsed/>
    <w:rsid w:val="00204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5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marvpatty@gmail.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vettesofhh.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i_kolom9k1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827FA41333FF40928374B80ACDDC09" ma:contentTypeVersion="0" ma:contentTypeDescription="Create a new document." ma:contentTypeScope="" ma:versionID="65d7222367edaec84f19c1adbf0b50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1C742-E5F5-4D05-BB12-7DF5D40C9805}"/>
</file>

<file path=customXml/itemProps2.xml><?xml version="1.0" encoding="utf-8"?>
<ds:datastoreItem xmlns:ds="http://schemas.openxmlformats.org/officeDocument/2006/customXml" ds:itemID="{BAC14E85-4895-46B2-A152-F2A665DBBC82}"/>
</file>

<file path=customXml/itemProps3.xml><?xml version="1.0" encoding="utf-8"?>
<ds:datastoreItem xmlns:ds="http://schemas.openxmlformats.org/officeDocument/2006/customXml" ds:itemID="{3F0231C0-321A-4C7B-B840-18DCE455C787}"/>
</file>

<file path=docProps/app.xml><?xml version="1.0" encoding="utf-8"?>
<Properties xmlns="http://schemas.openxmlformats.org/officeDocument/2006/extended-properties" xmlns:vt="http://schemas.openxmlformats.org/officeDocument/2006/docPropsVTypes">
  <Template>Normal</Template>
  <TotalTime>49</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Steffes</dc:creator>
  <cp:keywords/>
  <dc:description/>
  <cp:lastModifiedBy>Margie Steffes</cp:lastModifiedBy>
  <cp:revision>1</cp:revision>
  <dcterms:created xsi:type="dcterms:W3CDTF">2021-05-18T16:56:00Z</dcterms:created>
  <dcterms:modified xsi:type="dcterms:W3CDTF">2021-05-18T17:45:00Z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0x0101007F827FA41333FF40928374B80ACDDC09</vt:lpwstr>
  </property>
</Properties>
</file>